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color w:val="08427E"/>
          <w:highlight w:val="yellow"/>
          <w:u w:val="none"/>
        </w:rPr>
        <w:t>Meno, adresa, email, mobilný kontakt žiadateľa</w:t>
      </w:r>
    </w:p>
    <w:p>
      <w:pPr>
        <w:jc w:val="right"/>
      </w:pPr>
      <w:r>
        <w:rPr>
          <w:b w:val="0"/>
          <w:color w:val="08427E"/>
          <w:highlight w:val="yellow"/>
          <w:u w:val="none"/>
        </w:rPr>
        <w:t>Mestský/obecný úrad</w:t>
      </w:r>
      <w:r>
        <w:br/>
      </w:r>
      <w:r>
        <w:rPr>
          <w:b w:val="0"/>
          <w:color w:val="08427E"/>
          <w:highlight w:val="yellow"/>
          <w:u w:val="none"/>
        </w:rPr>
        <w:t xml:space="preserve">                        Ulica</w:t>
      </w:r>
      <w:r>
        <w:br/>
      </w:r>
      <w:r>
        <w:rPr>
          <w:b w:val="0"/>
          <w:color w:val="08427E"/>
          <w:highlight w:val="yellow"/>
          <w:u w:val="none"/>
        </w:rPr>
        <w:t xml:space="preserve">                    PSČ Obec</w:t>
      </w:r>
    </w:p>
    <w:p>
      <w:r>
        <w:rPr>
          <w:b/>
          <w:u w:val="none"/>
        </w:rPr>
        <w:t xml:space="preserve">Vec: Žiadosť o poskytnutie územnoplánovacej informácie </w:t>
      </w:r>
    </w:p>
    <w:p>
      <w:r>
        <w:rPr>
          <w:b w:val="0"/>
          <w:u w:val="none"/>
        </w:rPr>
        <w:t xml:space="preserve">Žiadam Vás o územnoplánovaciu informáciu, ktorá bude obsahovať údaje o prípustnom využití plochy, regulatívoch a podmienkach, vyplývajúcich z územnoplánovacej dokumentácie obce resp. mesta, prípadne aj o uvažovaných zmenách územnoplánovacej dokumentácie v budúcnosti (napr. dodatok k územnému plánu, predbežný súhlas s využitím plochy a pod.). </w:t>
      </w:r>
    </w:p>
    <w:p>
      <w:r>
        <w:rPr>
          <w:b w:val="0"/>
          <w:u w:val="none"/>
        </w:rPr>
        <w:t xml:space="preserve">Parcela (druh, číslo): </w:t>
      </w:r>
      <w:r>
        <w:rPr>
          <w:b w:val="0"/>
          <w:color w:val="08427E"/>
          <w:highlight w:val="yellow"/>
          <w:u w:val="none"/>
        </w:rPr>
        <w:t>C-7070/12</w:t>
      </w:r>
      <w:r>
        <w:br/>
      </w:r>
      <w:r>
        <w:rPr>
          <w:b w:val="0"/>
          <w:u w:val="none"/>
        </w:rPr>
        <w:t xml:space="preserve">List vlastníctva č.: </w:t>
      </w:r>
      <w:r>
        <w:rPr>
          <w:b w:val="0"/>
          <w:color w:val="08427E"/>
          <w:highlight w:val="yellow"/>
          <w:u w:val="none"/>
        </w:rPr>
        <w:t>1254</w:t>
      </w:r>
      <w:r>
        <w:br/>
      </w:r>
      <w:r>
        <w:rPr>
          <w:b w:val="0"/>
          <w:u w:val="none"/>
        </w:rPr>
        <w:t xml:space="preserve">Vlastník (por. č): </w:t>
      </w:r>
      <w:r>
        <w:rPr>
          <w:b w:val="0"/>
          <w:color w:val="08427E"/>
          <w:highlight w:val="yellow"/>
          <w:u w:val="none"/>
        </w:rPr>
        <w:t>Mária Hrubá (por. č. 15)</w:t>
      </w:r>
      <w:r>
        <w:br/>
      </w:r>
      <w:r>
        <w:rPr>
          <w:b w:val="0"/>
          <w:u w:val="none"/>
        </w:rPr>
        <w:t xml:space="preserve">Katastrálne územie: </w:t>
      </w:r>
      <w:r>
        <w:rPr>
          <w:b w:val="0"/>
          <w:color w:val="08427E"/>
          <w:highlight w:val="yellow"/>
          <w:u w:val="none"/>
        </w:rPr>
        <w:t>Hričov</w:t>
      </w:r>
    </w:p>
    <w:p>
      <w:r>
        <w:rPr>
          <w:b w:val="0"/>
          <w:u w:val="none"/>
        </w:rPr>
        <w:t xml:space="preserve">V </w:t>
      </w:r>
      <w:r>
        <w:rPr>
          <w:b w:val="0"/>
          <w:color w:val="08427E"/>
          <w:highlight w:val="yellow"/>
          <w:u w:val="none"/>
        </w:rPr>
        <w:t>Košiciach dňa 1.1.2024</w:t>
      </w:r>
    </w:p>
    <w:p>
      <w:r>
        <w:rPr>
          <w:b w:val="0"/>
          <w:u w:val="none"/>
        </w:rPr>
        <w:t>Podpis žiadateľa: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